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F6468F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C02B13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838A0">
        <w:rPr>
          <w:rFonts w:ascii="Times New Roman" w:hAnsi="Times New Roman" w:cs="Times New Roman"/>
          <w:sz w:val="26"/>
          <w:szCs w:val="26"/>
        </w:rPr>
        <w:t>5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838A0">
        <w:rPr>
          <w:rFonts w:ascii="Times New Roman" w:hAnsi="Times New Roman" w:cs="Times New Roman"/>
          <w:sz w:val="26"/>
          <w:szCs w:val="26"/>
        </w:rPr>
        <w:t>августа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</w:t>
      </w:r>
      <w:r w:rsidR="00BA5DB2">
        <w:rPr>
          <w:rFonts w:ascii="Times New Roman" w:hAnsi="Times New Roman" w:cs="Times New Roman"/>
          <w:sz w:val="26"/>
          <w:szCs w:val="26"/>
        </w:rPr>
        <w:t xml:space="preserve">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54BFA">
        <w:rPr>
          <w:rFonts w:ascii="Times New Roman" w:hAnsi="Times New Roman" w:cs="Times New Roman"/>
          <w:sz w:val="26"/>
          <w:szCs w:val="26"/>
        </w:rPr>
        <w:t>126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05B5A">
        <w:rPr>
          <w:rFonts w:ascii="Times New Roman" w:hAnsi="Times New Roman" w:cs="Times New Roman"/>
          <w:b/>
          <w:sz w:val="26"/>
          <w:szCs w:val="26"/>
        </w:rPr>
        <w:t>О</w:t>
      </w:r>
      <w:r w:rsidR="005838A0">
        <w:rPr>
          <w:rFonts w:ascii="Times New Roman" w:hAnsi="Times New Roman" w:cs="Times New Roman"/>
          <w:b/>
          <w:sz w:val="26"/>
          <w:szCs w:val="26"/>
        </w:rPr>
        <w:t>б утверждении Правил депутатской этики в муниципальном комитета Спасского сельского поселения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6F2186" w:rsidRDefault="00867AFD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18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5838A0" w:rsidRPr="005838A0">
        <w:rPr>
          <w:rFonts w:ascii="Arial" w:hAnsi="Arial" w:cs="Arial"/>
          <w:color w:val="000000"/>
          <w:sz w:val="18"/>
          <w:szCs w:val="18"/>
        </w:rPr>
        <w:t>в целях закрепления этических норм поведения депутатов</w:t>
      </w:r>
      <w:r w:rsidRPr="006F2186">
        <w:rPr>
          <w:rFonts w:ascii="Times New Roman" w:hAnsi="Times New Roman" w:cs="Times New Roman"/>
          <w:sz w:val="26"/>
          <w:szCs w:val="26"/>
        </w:rPr>
        <w:t xml:space="preserve">, </w:t>
      </w:r>
      <w:r w:rsidR="00047662" w:rsidRPr="006F2186">
        <w:rPr>
          <w:rFonts w:ascii="Times New Roman" w:hAnsi="Times New Roman" w:cs="Times New Roman"/>
          <w:sz w:val="26"/>
          <w:szCs w:val="26"/>
        </w:rPr>
        <w:t>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006FEB" w:rsidRDefault="00047662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</w:t>
      </w:r>
      <w:r w:rsidR="002E438B">
        <w:rPr>
          <w:rFonts w:ascii="Times New Roman" w:hAnsi="Times New Roman" w:cs="Times New Roman"/>
          <w:sz w:val="26"/>
          <w:szCs w:val="26"/>
        </w:rPr>
        <w:t xml:space="preserve">Утвердить Правила </w:t>
      </w:r>
      <w:r w:rsidR="002E438B" w:rsidRPr="00006FEB">
        <w:rPr>
          <w:rFonts w:ascii="Times New Roman" w:hAnsi="Times New Roman" w:cs="Times New Roman"/>
          <w:sz w:val="26"/>
          <w:szCs w:val="26"/>
        </w:rPr>
        <w:t>депутатской этики в муниципальном комитет</w:t>
      </w:r>
      <w:r w:rsidR="00006FEB" w:rsidRPr="00006FEB">
        <w:rPr>
          <w:rFonts w:ascii="Times New Roman" w:hAnsi="Times New Roman" w:cs="Times New Roman"/>
          <w:sz w:val="26"/>
          <w:szCs w:val="26"/>
        </w:rPr>
        <w:t>е</w:t>
      </w:r>
      <w:r w:rsidR="002E438B" w:rsidRPr="00006FEB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 (прилагаются)</w:t>
      </w:r>
    </w:p>
    <w:p w:rsidR="00342310" w:rsidRPr="00342310" w:rsidRDefault="00342310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310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</w:t>
      </w:r>
      <w:r w:rsidR="009748F5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F32F3D">
        <w:rPr>
          <w:rFonts w:ascii="Times New Roman" w:hAnsi="Times New Roman" w:cs="Times New Roman"/>
          <w:sz w:val="26"/>
          <w:szCs w:val="26"/>
        </w:rPr>
        <w:t>.</w:t>
      </w:r>
      <w:r w:rsidR="009748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3959" w:rsidRPr="00483959" w:rsidRDefault="00483959" w:rsidP="004A6E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43B4" w:rsidRDefault="009243B4" w:rsidP="00EB61DF">
      <w:pPr>
        <w:rPr>
          <w:rFonts w:ascii="Times New Roman" w:hAnsi="Times New Roman" w:cs="Times New Roman"/>
          <w:sz w:val="26"/>
          <w:szCs w:val="26"/>
        </w:rPr>
      </w:pPr>
    </w:p>
    <w:p w:rsidR="009243B4" w:rsidRDefault="009243B4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176BA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C02B13" w:rsidRDefault="00C02B13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2B13" w:rsidRDefault="00C02B13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054BFA" w:rsidRDefault="00054BFA" w:rsidP="00054BFA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D339ED" w:rsidRDefault="00D339ED" w:rsidP="00054BFA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C02B13">
        <w:rPr>
          <w:rFonts w:ascii="Times New Roman" w:hAnsi="Times New Roman" w:cs="Times New Roman"/>
          <w:sz w:val="24"/>
          <w:szCs w:val="24"/>
        </w:rPr>
        <w:t>решению муниципального комитета</w:t>
      </w:r>
    </w:p>
    <w:p w:rsidR="00D339ED" w:rsidRDefault="00D339ED" w:rsidP="00054BFA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339ED" w:rsidRPr="00205B5A" w:rsidRDefault="00C02B13" w:rsidP="00054BFA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D339E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23.06.2023</w:t>
      </w:r>
      <w:r w:rsidR="00D339ED">
        <w:rPr>
          <w:rFonts w:ascii="Times New Roman" w:hAnsi="Times New Roman" w:cs="Times New Roman"/>
          <w:sz w:val="24"/>
          <w:szCs w:val="24"/>
        </w:rPr>
        <w:t xml:space="preserve"> № </w:t>
      </w:r>
      <w:r w:rsidR="00054BFA">
        <w:rPr>
          <w:rFonts w:ascii="Times New Roman" w:hAnsi="Times New Roman" w:cs="Times New Roman"/>
          <w:sz w:val="24"/>
          <w:szCs w:val="24"/>
        </w:rPr>
        <w:t>126</w:t>
      </w:r>
    </w:p>
    <w:p w:rsidR="00054BFA" w:rsidRDefault="00054BFA" w:rsidP="00054B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4BFA">
        <w:rPr>
          <w:rFonts w:ascii="Times New Roman" w:hAnsi="Times New Roman" w:cs="Times New Roman"/>
          <w:b/>
          <w:sz w:val="26"/>
          <w:szCs w:val="26"/>
        </w:rPr>
        <w:t xml:space="preserve">Правила депутатской этики </w:t>
      </w:r>
    </w:p>
    <w:p w:rsidR="002F0252" w:rsidRPr="00054BFA" w:rsidRDefault="00054BFA" w:rsidP="00054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BFA">
        <w:rPr>
          <w:rFonts w:ascii="Times New Roman" w:hAnsi="Times New Roman" w:cs="Times New Roman"/>
          <w:b/>
          <w:sz w:val="26"/>
          <w:szCs w:val="26"/>
        </w:rPr>
        <w:t>в муниципальном комитете Спасского сельского поселения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Настоящие Правила определяют этические нормы поведения депутатов муниципального комитета Спасского сельского поселения (далее - депутат), которыми им надлежит руководствоваться при осуществлении депутатских полномочий.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Вопросы о нарушениях депутатами Правил депутатской этики и невыполнения ими депутатских обязанностей рассматриваются комиссией муниципального комитета Спасского сельского поселения по соблюдению Регламента муниципального комитета, статусу и этике депутата.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54BF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1.1. Депутатская этика - это совокупность моральных и нравственных норм поведения депутатов при осуществлении ими депутатских полномочий.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1.2. Общими моральными и нравственными критериями поведения депутата должны служить идеалы гуманизма, справедливости и добра.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1.3. Депутат, сознавая свою ответственность перед государством, обществом и гражданами в своей деятельности, призван: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соблюдать Конституцию Российской Федерации, федеральные законы и законы Приморского края, Устав и иные муниципальные правовые акты;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осуществлять депутатские полномочия добросовестно, на высоком профессиональном уровне;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соблюдать собственное достоинство и уважать достоинство других депутатов, граждан, должностных лиц и представителей организаций, с которыми он вступает во взаимоотношения при осуществлении депутатских полномочий, проявлять корректность и внимательность;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Приморского края;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осуществлять свою деятельность в рамках компетенции муниципального комитета Спасского сельского поселения (далее – муниципальный комитет), установленной законами и иными нормативными правовыми актами;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соблюдать установленные законом ограничения для депутатов;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соблюдать нормы профессиональной этики и правила делового этикета;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Приморского края, учитывать культурные, духовные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воздерживаться от всякой деятельности и поступков, которые могут нанести ущерб его авторитету, а также авторитету муниципального комитета;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уважительно относиться к представителям средств массовой информации, освещающим работу органов местного самоуправления поселения.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54BFA">
        <w:rPr>
          <w:rFonts w:ascii="Times New Roman" w:hAnsi="Times New Roman" w:cs="Times New Roman"/>
          <w:b/>
          <w:bCs/>
          <w:sz w:val="24"/>
          <w:szCs w:val="24"/>
        </w:rPr>
        <w:t xml:space="preserve">2. Правила депутатской этики, относящиеся к деятельности депутатов в </w:t>
      </w:r>
      <w:r w:rsidRPr="00054BFA">
        <w:rPr>
          <w:rFonts w:ascii="Times New Roman" w:hAnsi="Times New Roman" w:cs="Times New Roman"/>
          <w:sz w:val="24"/>
          <w:szCs w:val="24"/>
        </w:rPr>
        <w:t>муниципальном комитете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2.1. Каждый депутат содействует созданию в муниципальном комитете атмосферы доброжелательности, деловитости, ответственности, взаимной поддержки и товарищеского сотрудничества.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2.2. Депутат должен проявлять терпимость и уважение к чужому мнению, в общении не допускать командно-приказного стиля, перед принятием решений всесторонне учитывать мнения других депутатов.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Депутат не вправе проявлять безапелляционность, навязывать свою позицию некорректными методами.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2.3. Депутат обязан активно и конструктивно участвовать в работе муниципального комитета, добросовестно выполнять поручения, данные ему муниципальным комитетом.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2.4. В случае невозможности присутствовать на заседании муниципального комитета, комиссии депутат заблаговременно информирует об этом председателя муниципального комитета Спасского сельского поселения 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lastRenderedPageBreak/>
        <w:t>2.5. Депутат обязан лично осуществлять право на голосование. Депутат, который отсутствовал во время голосования, не вправе требовать учета его голоса после завершения процесса голосования и перепоручать голосование другому депутату или иному лицу.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2.6. Участвуя в заседаниях муниципального комитета, депутат обязан соблюдать Регламент, дисциплину во время заседаний, следовать принятому порядку работы, уважать председательствующего и всех присутствующих на заседании, воздерживаться от действий, заявлений и поступков, способных скомпрометировать его самого, представляемых им избирателей и муниципальный комитет, в состав которого он избран.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Не допускаются индивидуальные и коллективные действия по прекращению заседания, кроме случаев принятия соответствующего решения голосованием, выступления без предоставления слова председательствующим, выступления не по повестке дня и не по существу вопроса повестки дня, выкрики, прерывание выступающих и т.п.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2.7. Депутаты должны обращаться официально друг к другу и ко всем лицам, участвующим в работе муниципального комитета.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При обращениях друг к другу, к иным лицам, участвующим в работе, или приглашенным, а также при упоминании их в третьем лице депутатам рекомендуется использовать форму «уважаемый глава сельского поселения», «уважаемый депутат», «уважаемый председатель комиссии», или слово «уважаемый» с добавлением имени и отчества лица, к которому оно адресовано.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2.8. На заседаниях муниципального комитета выступающие не вправе употреблять в своей речи грубые, оскорбительные выражения, наносящие ущерб чести и достоинству депутатов и других лиц, допускать необоснованные обвинения в чей-либо адрес, призывать к незаконным действиям, национальной и религиозной розни, использовать заведомо ложную информацию.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2.9. В случае избрания депутата на выборную должность в муниципальном комитете его отношение к другим депутатам должно быть ровным, без выражения к кому-либо явных симпатий или антипатий.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Депутаты обязаны считаться с должностным положением депутата и не вправе требовать к себе особого отношения, в том числе по мотивам содействия его избранию на выборную должность, вхождения в одну и ту же депутатскую группу, занятия одинаковой позиции при голосовании.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54BFA">
        <w:rPr>
          <w:rFonts w:ascii="Times New Roman" w:hAnsi="Times New Roman" w:cs="Times New Roman"/>
          <w:b/>
          <w:bCs/>
          <w:sz w:val="24"/>
          <w:szCs w:val="24"/>
        </w:rPr>
        <w:t>3. Правила депутатской этики во взаимоотношениях депутатов с органами государственной власти, органами местного самоуправления, организациями, общественными объединениями, средствами массовой информации, должностными лицами и гражданами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3.1. Депутат не вправе использовать в личных целях возможности, связанные со статусом депутата, во взаимоотношениях с органами государственной власти, органами местного самоуправления, организациями, общественными объединениями, средствами массовой информации, должностными лицами и гражданами.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3.2. Депутат вправе использовать информацию, составляющую государственную или иную охраняемую законом тайну, ставшую известной ему в связи с исполнением депутатских полномочий, только в служебных целях в соответствии с законодательством.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3.3. Депутат не вправе разглашать сведения, которые стали ему известны при осуществлении депутатских полномочий, если эти сведения составляют государственную, служебную, коммерческую, личную или иную охраняемую законом тайну.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3.4. Депутат обязан использовать депутатские бланки только для официальных обращений и писем, подписанных собственноручно.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3.5. Депутат не вправе прямо или косвенно получать любые подарки либо услуги от организаций, граждан при решении вопросов, связанных с осуществлением им депутатских полномочий.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3.6. Депутат не вправе выступать от имени муниципального комитета как его официальный представитель, не имея на то соответствующих полномочий.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 xml:space="preserve">3.7. Депутат, выступая перед избирателями, в средствах массовой информации, на пресс-конференциях, митингах с публичными заявлениями, комментируя деятельность </w:t>
      </w:r>
      <w:r w:rsidRPr="00054BFA">
        <w:rPr>
          <w:rFonts w:ascii="Times New Roman" w:hAnsi="Times New Roman" w:cs="Times New Roman"/>
          <w:sz w:val="24"/>
          <w:szCs w:val="24"/>
        </w:rPr>
        <w:lastRenderedPageBreak/>
        <w:t>государственных и общественных органов и организаций, должностных лиц и граждан, обязан использовать только достоверные, проверенные факты.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В случае неумышленного или неосторожного употребления в публичных выступлениях недостоверных либо непроверенных фактов депутат должен публично признать некорректность своих высказываний и принести извинения тем организациям, органам и лицам, чьи интересы или честь были затронуты этими выступлениями.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3.8. Депутат обязан отвечать высоким моральным требованиям при исполнении своих обязанностей по отношению к гражданам.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3.9.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54BFA">
        <w:rPr>
          <w:rFonts w:ascii="Times New Roman" w:hAnsi="Times New Roman" w:cs="Times New Roman"/>
          <w:b/>
          <w:bCs/>
          <w:sz w:val="24"/>
          <w:szCs w:val="24"/>
        </w:rPr>
        <w:t>4. Этика финансовых и имущественных взаимоотношений депутатов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4.1. Депутаты не вправе использовать преимущества, предоставленные им статусом депутата, в целях материально-финансовой и иной личной выгоды.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4.2. Для возмещения расходов, связанных с выполнением депутатских полномочий, используются средства, выделяемые на эти цели в соответствии с законодательством.</w:t>
      </w:r>
    </w:p>
    <w:p w:rsidR="00054BFA" w:rsidRPr="00054BFA" w:rsidRDefault="00054BFA" w:rsidP="00054BF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BFA">
        <w:rPr>
          <w:rFonts w:ascii="Times New Roman" w:hAnsi="Times New Roman" w:cs="Times New Roman"/>
          <w:sz w:val="24"/>
          <w:szCs w:val="24"/>
        </w:rPr>
        <w:t>4.3. Не допускается получение депутатом от органов, организаций или иных лиц каких-либо услуг, льгот, не предусмотренных законодательством.</w:t>
      </w:r>
    </w:p>
    <w:p w:rsidR="002F0252" w:rsidRPr="00054BFA" w:rsidRDefault="002F0252" w:rsidP="00054B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0252" w:rsidRPr="00054BF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E6" w:rsidRDefault="00B722E6">
      <w:r>
        <w:separator/>
      </w:r>
    </w:p>
  </w:endnote>
  <w:endnote w:type="continuationSeparator" w:id="0">
    <w:p w:rsidR="00B722E6" w:rsidRDefault="00B7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E6" w:rsidRDefault="00B722E6">
      <w:r>
        <w:separator/>
      </w:r>
    </w:p>
  </w:footnote>
  <w:footnote w:type="continuationSeparator" w:id="0">
    <w:p w:rsidR="00B722E6" w:rsidRDefault="00B72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0"/>
    <w:rsid w:val="0000650E"/>
    <w:rsid w:val="00006FEB"/>
    <w:rsid w:val="000230AC"/>
    <w:rsid w:val="000341FD"/>
    <w:rsid w:val="0003675D"/>
    <w:rsid w:val="0004410A"/>
    <w:rsid w:val="00047662"/>
    <w:rsid w:val="00051115"/>
    <w:rsid w:val="000513A9"/>
    <w:rsid w:val="00054BFA"/>
    <w:rsid w:val="000607C3"/>
    <w:rsid w:val="0006613E"/>
    <w:rsid w:val="00071A92"/>
    <w:rsid w:val="00092408"/>
    <w:rsid w:val="000A2A00"/>
    <w:rsid w:val="000B0281"/>
    <w:rsid w:val="000B42C0"/>
    <w:rsid w:val="000B6A55"/>
    <w:rsid w:val="000B7777"/>
    <w:rsid w:val="000C6125"/>
    <w:rsid w:val="000D3096"/>
    <w:rsid w:val="000D599D"/>
    <w:rsid w:val="000E3A0A"/>
    <w:rsid w:val="000E74BE"/>
    <w:rsid w:val="000E7CA2"/>
    <w:rsid w:val="000E7F9B"/>
    <w:rsid w:val="000F0721"/>
    <w:rsid w:val="000F243E"/>
    <w:rsid w:val="000F635D"/>
    <w:rsid w:val="00112DA3"/>
    <w:rsid w:val="001138C3"/>
    <w:rsid w:val="00115ABC"/>
    <w:rsid w:val="00115EB1"/>
    <w:rsid w:val="001342AA"/>
    <w:rsid w:val="001572C0"/>
    <w:rsid w:val="0016626A"/>
    <w:rsid w:val="001672B8"/>
    <w:rsid w:val="0016742E"/>
    <w:rsid w:val="00170BE4"/>
    <w:rsid w:val="00172897"/>
    <w:rsid w:val="001731C1"/>
    <w:rsid w:val="00176BA9"/>
    <w:rsid w:val="00184A33"/>
    <w:rsid w:val="00191719"/>
    <w:rsid w:val="00196CD6"/>
    <w:rsid w:val="001A02DB"/>
    <w:rsid w:val="001A064A"/>
    <w:rsid w:val="001A7863"/>
    <w:rsid w:val="001A794B"/>
    <w:rsid w:val="001C596C"/>
    <w:rsid w:val="001C6ED7"/>
    <w:rsid w:val="001D350D"/>
    <w:rsid w:val="001D6B3C"/>
    <w:rsid w:val="001E19F9"/>
    <w:rsid w:val="001E255E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D35A6"/>
    <w:rsid w:val="002E1D59"/>
    <w:rsid w:val="002E438B"/>
    <w:rsid w:val="002E6F38"/>
    <w:rsid w:val="002F0252"/>
    <w:rsid w:val="002F071C"/>
    <w:rsid w:val="0030123A"/>
    <w:rsid w:val="00301582"/>
    <w:rsid w:val="00313D71"/>
    <w:rsid w:val="00316923"/>
    <w:rsid w:val="003210D2"/>
    <w:rsid w:val="00331B48"/>
    <w:rsid w:val="00342310"/>
    <w:rsid w:val="00343AAB"/>
    <w:rsid w:val="00346C69"/>
    <w:rsid w:val="00353FCE"/>
    <w:rsid w:val="0036030F"/>
    <w:rsid w:val="00384717"/>
    <w:rsid w:val="0039228F"/>
    <w:rsid w:val="00392B28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56A1"/>
    <w:rsid w:val="004354C1"/>
    <w:rsid w:val="00435BD2"/>
    <w:rsid w:val="0046205D"/>
    <w:rsid w:val="00463894"/>
    <w:rsid w:val="004746C5"/>
    <w:rsid w:val="004762DC"/>
    <w:rsid w:val="00480F85"/>
    <w:rsid w:val="00483959"/>
    <w:rsid w:val="00485ABD"/>
    <w:rsid w:val="0049161C"/>
    <w:rsid w:val="00492F00"/>
    <w:rsid w:val="00496AEA"/>
    <w:rsid w:val="004A6EDE"/>
    <w:rsid w:val="004A72E1"/>
    <w:rsid w:val="004B3FD6"/>
    <w:rsid w:val="004C021D"/>
    <w:rsid w:val="004C0A41"/>
    <w:rsid w:val="004D1D55"/>
    <w:rsid w:val="004D2AC4"/>
    <w:rsid w:val="004D58F3"/>
    <w:rsid w:val="004E745C"/>
    <w:rsid w:val="004E7C92"/>
    <w:rsid w:val="004E7DAC"/>
    <w:rsid w:val="00502494"/>
    <w:rsid w:val="00515DE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38A0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3AA3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A3D4E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6F2186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57F22"/>
    <w:rsid w:val="00864766"/>
    <w:rsid w:val="00865715"/>
    <w:rsid w:val="00867AFD"/>
    <w:rsid w:val="008700CA"/>
    <w:rsid w:val="00871F90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01B66"/>
    <w:rsid w:val="0091512C"/>
    <w:rsid w:val="00922FE2"/>
    <w:rsid w:val="009243B4"/>
    <w:rsid w:val="00930AE0"/>
    <w:rsid w:val="009336C3"/>
    <w:rsid w:val="00936A57"/>
    <w:rsid w:val="009411E1"/>
    <w:rsid w:val="00943897"/>
    <w:rsid w:val="00951DC6"/>
    <w:rsid w:val="00952A8B"/>
    <w:rsid w:val="00967D46"/>
    <w:rsid w:val="009748F5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085F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35F4"/>
    <w:rsid w:val="00AA43A4"/>
    <w:rsid w:val="00AB4081"/>
    <w:rsid w:val="00AE32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22E6"/>
    <w:rsid w:val="00B739B9"/>
    <w:rsid w:val="00B932A1"/>
    <w:rsid w:val="00B937D4"/>
    <w:rsid w:val="00B95581"/>
    <w:rsid w:val="00B971FB"/>
    <w:rsid w:val="00BA48C4"/>
    <w:rsid w:val="00BA5DB2"/>
    <w:rsid w:val="00BA7EC9"/>
    <w:rsid w:val="00BB28E9"/>
    <w:rsid w:val="00BB3BBA"/>
    <w:rsid w:val="00BC0457"/>
    <w:rsid w:val="00BC0FDD"/>
    <w:rsid w:val="00BC2F02"/>
    <w:rsid w:val="00BC67BF"/>
    <w:rsid w:val="00BD4D34"/>
    <w:rsid w:val="00BE3D47"/>
    <w:rsid w:val="00C02B13"/>
    <w:rsid w:val="00C04F81"/>
    <w:rsid w:val="00C14E29"/>
    <w:rsid w:val="00C2412F"/>
    <w:rsid w:val="00C2467F"/>
    <w:rsid w:val="00C26E35"/>
    <w:rsid w:val="00C4069A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39ED"/>
    <w:rsid w:val="00D35868"/>
    <w:rsid w:val="00D35D26"/>
    <w:rsid w:val="00D36CB7"/>
    <w:rsid w:val="00D47709"/>
    <w:rsid w:val="00D47ACE"/>
    <w:rsid w:val="00D50FA7"/>
    <w:rsid w:val="00D5324A"/>
    <w:rsid w:val="00D55F7D"/>
    <w:rsid w:val="00D61D48"/>
    <w:rsid w:val="00D8786F"/>
    <w:rsid w:val="00DB48C7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25D6A"/>
    <w:rsid w:val="00E30CC4"/>
    <w:rsid w:val="00E379F8"/>
    <w:rsid w:val="00E37DAC"/>
    <w:rsid w:val="00E50E60"/>
    <w:rsid w:val="00E536FB"/>
    <w:rsid w:val="00E66D94"/>
    <w:rsid w:val="00E7293D"/>
    <w:rsid w:val="00E75AD2"/>
    <w:rsid w:val="00EB0154"/>
    <w:rsid w:val="00EB61DF"/>
    <w:rsid w:val="00EC1593"/>
    <w:rsid w:val="00EC1B79"/>
    <w:rsid w:val="00EC32FF"/>
    <w:rsid w:val="00EC34FF"/>
    <w:rsid w:val="00ED27B5"/>
    <w:rsid w:val="00EE5272"/>
    <w:rsid w:val="00F00556"/>
    <w:rsid w:val="00F04FAB"/>
    <w:rsid w:val="00F10955"/>
    <w:rsid w:val="00F1490C"/>
    <w:rsid w:val="00F215CF"/>
    <w:rsid w:val="00F2245A"/>
    <w:rsid w:val="00F23DC4"/>
    <w:rsid w:val="00F32A36"/>
    <w:rsid w:val="00F32F3D"/>
    <w:rsid w:val="00F53F03"/>
    <w:rsid w:val="00F572BF"/>
    <w:rsid w:val="00F63DB2"/>
    <w:rsid w:val="00F6468F"/>
    <w:rsid w:val="00F83A3B"/>
    <w:rsid w:val="00F83E4F"/>
    <w:rsid w:val="00F91F35"/>
    <w:rsid w:val="00F955D3"/>
    <w:rsid w:val="00F96C22"/>
    <w:rsid w:val="00FA221F"/>
    <w:rsid w:val="00FA487C"/>
    <w:rsid w:val="00FA6DCC"/>
    <w:rsid w:val="00FA71F6"/>
    <w:rsid w:val="00FA7A80"/>
    <w:rsid w:val="00FC137C"/>
    <w:rsid w:val="00FC1549"/>
    <w:rsid w:val="00FD3CC3"/>
    <w:rsid w:val="00FD494C"/>
    <w:rsid w:val="00FD794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DEE4-C8A9-41EE-82B5-B7078204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999</cp:lastModifiedBy>
  <cp:revision>42</cp:revision>
  <cp:lastPrinted>2023-05-24T00:55:00Z</cp:lastPrinted>
  <dcterms:created xsi:type="dcterms:W3CDTF">2023-05-23T04:52:00Z</dcterms:created>
  <dcterms:modified xsi:type="dcterms:W3CDTF">2023-09-03T23:34:00Z</dcterms:modified>
</cp:coreProperties>
</file>